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CA109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UNIVERZITET U TUZLI</w:t>
      </w:r>
    </w:p>
    <w:p w14:paraId="7BD68033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bs-Latn-BA"/>
        </w:rPr>
        <w:t>EKONOMSK</w:t>
      </w:r>
      <w:r>
        <w:rPr>
          <w:rFonts w:ascii="Times New Roman" w:hAnsi="Times New Roman"/>
          <w:sz w:val="22"/>
          <w:szCs w:val="22"/>
        </w:rPr>
        <w:t>I FAKULTET</w:t>
      </w:r>
    </w:p>
    <w:p w14:paraId="23964608">
      <w:pPr>
        <w:pStyle w:val="7"/>
        <w:jc w:val="left"/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9172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-2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5</w:t>
      </w:r>
    </w:p>
    <w:p w14:paraId="33EA04E4">
      <w:pPr>
        <w:pStyle w:val="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15</w:t>
      </w:r>
      <w:r>
        <w:rPr>
          <w:rFonts w:ascii="Times New Roman" w:hAnsi="Times New Roman"/>
          <w:sz w:val="22"/>
          <w:szCs w:val="22"/>
          <w:lang w:val="bs-Latn-BA"/>
        </w:rPr>
        <w:t>.1</w:t>
      </w:r>
      <w:r>
        <w:rPr>
          <w:rFonts w:hint="default" w:ascii="Times New Roman" w:hAnsi="Times New Roman"/>
          <w:sz w:val="22"/>
          <w:szCs w:val="22"/>
          <w:lang w:val="bs-Latn-BA"/>
        </w:rPr>
        <w:t>2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  <w:lang w:val="bs-Latn-BA"/>
        </w:rPr>
        <w:t>5</w:t>
      </w:r>
      <w:r>
        <w:rPr>
          <w:rFonts w:ascii="Times New Roman" w:hAnsi="Times New Roman"/>
          <w:sz w:val="22"/>
          <w:szCs w:val="22"/>
        </w:rPr>
        <w:t>. godine</w:t>
      </w:r>
    </w:p>
    <w:p w14:paraId="7795A8D7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Na osnovu člana 70. stav (3) tačka m) Zakona o visokom obrazovanju ("Sl. novine Tuzlanskog kantona", br. 21/21- prečišćen tekst, 22/21 - autentično tumačenje, 5/22, 11/22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hint="default" w:ascii="Times New Roman" w:hAnsi="Times New Roman"/>
          <w:lang w:val="bs-Latn-BA"/>
        </w:rPr>
        <w:t>5/25 i 14/25)</w:t>
      </w:r>
      <w:r>
        <w:rPr>
          <w:rFonts w:ascii="Times New Roman" w:hAnsi="Times New Roman" w:cs="Times New Roman"/>
        </w:rPr>
        <w:t xml:space="preserve">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</w:t>
      </w:r>
      <w:r>
        <w:rPr>
          <w:rFonts w:hint="default" w:ascii="Times New Roman" w:hAnsi="Times New Roman" w:cs="Times New Roman"/>
          <w:b w:val="0"/>
          <w:bCs w:val="0"/>
          <w:color w:val="000000"/>
        </w:rPr>
        <w:t>na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(desetoj) vanrednoj sjednici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u ak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ademskoj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/2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. godini</w:t>
      </w:r>
      <w:r>
        <w:rPr>
          <w:rFonts w:hint="default" w:ascii="Times New Roman" w:hAnsi="Times New Roman"/>
          <w:b w:val="0"/>
          <w:bCs w:val="0"/>
          <w:color w:val="000000" w:themeColor="text1"/>
          <w:lang w:val="bs-Latn-BA"/>
          <w14:textFill>
            <w14:solidFill>
              <w14:schemeClr w14:val="tx1"/>
            </w14:solidFill>
          </w14:textFill>
        </w:rPr>
        <w:t xml:space="preserve"> održanoj dana 15.12.2025.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i saradnike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na 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saradnike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(prvom)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: “Ekonomija”, “Poslovna ekonomija” i “Menadžment u turizmu”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Ured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u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za nastavu i studentska pitanja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 xml:space="preserve">i </w:t>
      </w:r>
      <w:r>
        <w:rPr>
          <w:rFonts w:ascii="Times New Roman" w:hAnsi="Times New Roman" w:cs="Times New Roman"/>
        </w:rPr>
        <w:t>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v.d.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e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0C542516"/>
    <w:rsid w:val="113D4E1E"/>
    <w:rsid w:val="16496466"/>
    <w:rsid w:val="167F3041"/>
    <w:rsid w:val="1D4A2BFD"/>
    <w:rsid w:val="270E3D1E"/>
    <w:rsid w:val="36C56D6B"/>
    <w:rsid w:val="375A19BD"/>
    <w:rsid w:val="3A730AD9"/>
    <w:rsid w:val="3C7D6324"/>
    <w:rsid w:val="41C12B47"/>
    <w:rsid w:val="46925411"/>
    <w:rsid w:val="4A9A0453"/>
    <w:rsid w:val="4B0669BA"/>
    <w:rsid w:val="5C5A5991"/>
    <w:rsid w:val="5D640AAD"/>
    <w:rsid w:val="608B0DE2"/>
    <w:rsid w:val="73BA2D59"/>
    <w:rsid w:val="769E7DAB"/>
    <w:rsid w:val="76CB3FCF"/>
    <w:rsid w:val="7B3F62EE"/>
    <w:rsid w:val="7B630BF1"/>
    <w:rsid w:val="7C7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3</TotalTime>
  <ScaleCrop>false</ScaleCrop>
  <LinksUpToDate>false</LinksUpToDate>
  <CharactersWithSpaces>1913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2025-12-15T13:05:57Z</cp:lastPrinted>
  <dcterms:modified xsi:type="dcterms:W3CDTF">2025-12-15T13:06:16Z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2057-12.2.0.22549</vt:lpwstr>
  </property>
  <property fmtid="{D5CDD505-2E9C-101B-9397-08002B2CF9AE}" pid="3" name="ICV">
    <vt:lpwstr>8DDEB18F5A5B4CA08A7D2D153A1B322C_13</vt:lpwstr>
  </property>
</Properties>
</file>